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pPr w:leftFromText="180" w:rightFromText="180" w:horzAnchor="margin" w:tblpXSpec="center" w:tblpY="-503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C5D59" w:rsidRPr="008D298D" w14:paraId="334962E6" w14:textId="77777777" w:rsidTr="00EC5D59">
        <w:trPr>
          <w:trHeight w:val="699"/>
        </w:trPr>
        <w:tc>
          <w:tcPr>
            <w:tcW w:w="11194" w:type="dxa"/>
            <w:tcBorders>
              <w:bottom w:val="single" w:sz="8" w:space="0" w:color="1D3B62"/>
            </w:tcBorders>
            <w:shd w:val="clear" w:color="auto" w:fill="FFFFFF" w:themeFill="background1"/>
          </w:tcPr>
          <w:p w14:paraId="0F07A4C9" w14:textId="6D13DBDE" w:rsidR="00AC3676" w:rsidRPr="008D298D" w:rsidRDefault="00EE0BCA" w:rsidP="001C61C7">
            <w:pPr>
              <w:jc w:val="center"/>
              <w:rPr>
                <w:rFonts w:ascii="Times New Roman" w:eastAsia="Noto Serif JP" w:hAnsi="Times New Roman" w:cs="Times New Roman"/>
                <w:color w:val="1D3B62"/>
                <w:sz w:val="44"/>
                <w:szCs w:val="44"/>
              </w:rPr>
            </w:pPr>
            <w:r>
              <w:rPr>
                <w:rFonts w:ascii="Times New Roman" w:eastAsia="Noto Serif JP" w:hAnsi="Times New Roman" w:cs="Times New Roman"/>
                <w:color w:val="1D3B62"/>
                <w:sz w:val="44"/>
                <w:szCs w:val="44"/>
              </w:rPr>
              <w:t>Mae Cunningham</w:t>
            </w:r>
          </w:p>
        </w:tc>
      </w:tr>
      <w:tr w:rsidR="00EC5D59" w:rsidRPr="008D298D" w14:paraId="11AEEED7" w14:textId="77777777" w:rsidTr="00EC5D59">
        <w:trPr>
          <w:trHeight w:val="412"/>
        </w:trPr>
        <w:tc>
          <w:tcPr>
            <w:tcW w:w="11194" w:type="dxa"/>
            <w:tcBorders>
              <w:top w:val="single" w:sz="8" w:space="0" w:color="1D3B62"/>
            </w:tcBorders>
            <w:vAlign w:val="bottom"/>
          </w:tcPr>
          <w:p w14:paraId="2163EE05" w14:textId="2AE52024" w:rsidR="00AC3676" w:rsidRPr="008D298D" w:rsidRDefault="00EE0BCA" w:rsidP="001C61C7">
            <w:pPr>
              <w:jc w:val="center"/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</w:pP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Valley Springs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, </w:t>
            </w:r>
            <w:r w:rsidR="008D298D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CA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</w:t>
            </w:r>
            <w:r w:rsidR="008D298D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95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252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pacing w:val="4"/>
                <w:sz w:val="23"/>
                <w:szCs w:val="23"/>
              </w:rPr>
              <w:t xml:space="preserve"> •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maeccunningham@gmail.com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pacing w:val="4"/>
                <w:sz w:val="23"/>
                <w:szCs w:val="23"/>
              </w:rPr>
              <w:t xml:space="preserve"> •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 (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209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 xml:space="preserve">) 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822</w:t>
            </w:r>
            <w:r w:rsidR="00AC3676" w:rsidRPr="008D298D"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-</w:t>
            </w:r>
            <w:r>
              <w:rPr>
                <w:rFonts w:ascii="Times New Roman" w:eastAsia="Noto Serif JP" w:hAnsi="Times New Roman" w:cs="Times New Roman"/>
                <w:color w:val="1D3B62"/>
                <w:sz w:val="23"/>
                <w:szCs w:val="23"/>
              </w:rPr>
              <w:t>9510</w:t>
            </w:r>
          </w:p>
        </w:tc>
      </w:tr>
    </w:tbl>
    <w:p w14:paraId="22A4FCDD" w14:textId="77777777" w:rsidR="001C61C7" w:rsidRPr="008D298D" w:rsidRDefault="001C61C7" w:rsidP="00AC3676">
      <w:pPr>
        <w:rPr>
          <w:rFonts w:ascii="Times New Roman" w:eastAsia="Noto Serif JP" w:hAnsi="Times New Roman" w:cs="Times New Roman"/>
        </w:rPr>
      </w:pPr>
    </w:p>
    <w:p w14:paraId="3D3F4FD9" w14:textId="557F01A2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[</w:t>
      </w:r>
      <w:r w:rsidR="00EE0BCA">
        <w:rPr>
          <w:rFonts w:ascii="Times New Roman" w:hAnsi="Times New Roman" w:cs="Times New Roman"/>
          <w:sz w:val="23"/>
          <w:szCs w:val="23"/>
          <w:lang w:val="en-US"/>
        </w:rPr>
        <w:t>April 20, 2026</w:t>
      </w:r>
      <w:r w:rsidRPr="008D298D">
        <w:rPr>
          <w:rFonts w:ascii="Times New Roman" w:hAnsi="Times New Roman" w:cs="Times New Roman"/>
          <w:sz w:val="23"/>
          <w:szCs w:val="23"/>
          <w:lang w:val="en-US"/>
        </w:rPr>
        <w:t>]</w:t>
      </w:r>
    </w:p>
    <w:p w14:paraId="795063B4" w14:textId="77777777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4E6B159A" w14:textId="77777777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</w:pPr>
      <w:r w:rsidRPr="008D298D"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  <w:t>[Hiring Manager’s Name]</w:t>
      </w:r>
    </w:p>
    <w:p w14:paraId="4900BB64" w14:textId="3FE9920C" w:rsidR="001C61C7" w:rsidRDefault="0031470B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  <w:lang w:val="en-US"/>
        </w:rPr>
        <w:t>1305 E Vine St, Lodi, CA 95240</w:t>
      </w:r>
    </w:p>
    <w:p w14:paraId="05388CB4" w14:textId="77777777" w:rsidR="00F03453" w:rsidRPr="008D298D" w:rsidRDefault="00F03453" w:rsidP="001C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74346FB5" w14:textId="2E9D1EDD" w:rsidR="001C61C7" w:rsidRPr="008D298D" w:rsidRDefault="001C61C7" w:rsidP="001C61C7">
      <w:pPr>
        <w:autoSpaceDE w:val="0"/>
        <w:autoSpaceDN w:val="0"/>
        <w:adjustRightInd w:val="0"/>
        <w:spacing w:after="0" w:line="240" w:lineRule="auto"/>
        <w:rPr>
          <w:rFonts w:ascii="Times New Roman" w:eastAsia="MS Gothic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>Dear Hiring Manager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 xml:space="preserve"> of Platinum Therapy</w:t>
      </w:r>
      <w:r w:rsidRPr="008D298D">
        <w:rPr>
          <w:rFonts w:ascii="Times New Roman" w:hAnsi="Times New Roman" w:cs="Times New Roman"/>
          <w:sz w:val="23"/>
          <w:szCs w:val="23"/>
          <w:lang w:val="en-US"/>
        </w:rPr>
        <w:t>,</w:t>
      </w:r>
    </w:p>
    <w:p w14:paraId="1FAD4BE5" w14:textId="77777777" w:rsidR="00EE0BCA" w:rsidRDefault="00EE0BC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3D02091C" w14:textId="0084C01E" w:rsidR="00EE0BCA" w:rsidRPr="008D298D" w:rsidRDefault="00EE0BC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I’m Mae Cunningham. </w:t>
      </w:r>
      <w:r w:rsidR="003545B8">
        <w:rPr>
          <w:rFonts w:ascii="Times New Roman" w:hAnsi="Times New Roman" w:cs="Times New Roman"/>
          <w:sz w:val="23"/>
          <w:szCs w:val="23"/>
          <w:lang w:val="en-US"/>
        </w:rPr>
        <w:t xml:space="preserve">My strengths include my observational skill, documentation of my observations, 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>presenting</w:t>
      </w:r>
      <w:r w:rsidR="003545B8">
        <w:rPr>
          <w:rFonts w:ascii="Times New Roman" w:hAnsi="Times New Roman" w:cs="Times New Roman"/>
          <w:sz w:val="23"/>
          <w:szCs w:val="23"/>
          <w:lang w:val="en-US"/>
        </w:rPr>
        <w:t xml:space="preserve"> my findings and applying them in ways that best children’s development. 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My f</w:t>
      </w:r>
      <w:r w:rsidR="007D0977">
        <w:rPr>
          <w:rFonts w:ascii="Times New Roman" w:hAnsi="Times New Roman" w:cs="Times New Roman"/>
          <w:sz w:val="23"/>
          <w:szCs w:val="23"/>
          <w:lang w:val="en-US"/>
        </w:rPr>
        <w:t>i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rst job working in education, I was</w:t>
      </w:r>
      <w:r w:rsidR="0031470B">
        <w:rPr>
          <w:rFonts w:ascii="Times New Roman" w:hAnsi="Times New Roman" w:cs="Times New Roman"/>
          <w:sz w:val="23"/>
          <w:szCs w:val="23"/>
          <w:lang w:val="en-US"/>
        </w:rPr>
        <w:t xml:space="preserve"> a para-professional and that opened my eyes to the world of working with children. </w:t>
      </w:r>
      <w:r w:rsidR="006A550D">
        <w:rPr>
          <w:rFonts w:ascii="Times New Roman" w:hAnsi="Times New Roman" w:cs="Times New Roman"/>
          <w:sz w:val="23"/>
          <w:szCs w:val="23"/>
          <w:lang w:val="en-US"/>
        </w:rPr>
        <w:t>I met many specialists</w:t>
      </w:r>
      <w:r w:rsidR="001F7D2B">
        <w:rPr>
          <w:rFonts w:ascii="Times New Roman" w:hAnsi="Times New Roman" w:cs="Times New Roman"/>
          <w:sz w:val="23"/>
          <w:szCs w:val="23"/>
          <w:lang w:val="en-US"/>
        </w:rPr>
        <w:t>, their support of the children and providing them support in their communication was inspiring to me. Since then, I have been se</w:t>
      </w:r>
      <w:r w:rsidR="00FF7BD6">
        <w:rPr>
          <w:rFonts w:ascii="Times New Roman" w:hAnsi="Times New Roman" w:cs="Times New Roman"/>
          <w:sz w:val="23"/>
          <w:szCs w:val="23"/>
          <w:lang w:val="en-US"/>
        </w:rPr>
        <w:t>t</w:t>
      </w:r>
      <w:r w:rsidR="001F7D2B">
        <w:rPr>
          <w:rFonts w:ascii="Times New Roman" w:hAnsi="Times New Roman" w:cs="Times New Roman"/>
          <w:sz w:val="23"/>
          <w:szCs w:val="23"/>
          <w:lang w:val="en-US"/>
        </w:rPr>
        <w:t xml:space="preserve"> on becoming a speech and language pathologist.</w:t>
      </w:r>
      <w:r w:rsidR="00FF7BD6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14F4E000" w14:textId="77777777" w:rsidR="0067119A" w:rsidRDefault="0067119A" w:rsidP="001C61C7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62FA3836" w14:textId="1880EC76" w:rsidR="006E7AD0" w:rsidRDefault="00F76B98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I’ve preformed numerous 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assessments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such as ASQs, DECAs, DRDPs and discussed the results with family of the children assessed. I’ve written and implemented ILPS and IEPS 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for </w:t>
      </w:r>
      <w:proofErr w:type="gramStart"/>
      <w:r w:rsidR="00266968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A049C5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>5 year</w:t>
      </w:r>
      <w:proofErr w:type="gramEnd"/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 olds in a preschool </w:t>
      </w:r>
      <w:r w:rsidR="00A049C5">
        <w:rPr>
          <w:rFonts w:ascii="Times New Roman" w:hAnsi="Times New Roman" w:cs="Times New Roman"/>
          <w:sz w:val="23"/>
          <w:szCs w:val="23"/>
          <w:lang w:val="en-US"/>
        </w:rPr>
        <w:t xml:space="preserve">classroom 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>environment. I’ve communicated with parents, teachers, and sup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er</w:t>
      </w:r>
      <w:r w:rsidR="00266968">
        <w:rPr>
          <w:rFonts w:ascii="Times New Roman" w:hAnsi="Times New Roman" w:cs="Times New Roman"/>
          <w:sz w:val="23"/>
          <w:szCs w:val="23"/>
          <w:lang w:val="en-US"/>
        </w:rPr>
        <w:t xml:space="preserve">visors </w:t>
      </w:r>
      <w:r w:rsidR="006E7AD0">
        <w:rPr>
          <w:rFonts w:ascii="Times New Roman" w:hAnsi="Times New Roman" w:cs="Times New Roman"/>
          <w:sz w:val="23"/>
          <w:szCs w:val="23"/>
          <w:lang w:val="en-US"/>
        </w:rPr>
        <w:t>regarding ways to support children’s development.</w:t>
      </w:r>
    </w:p>
    <w:p w14:paraId="4C55B0B4" w14:textId="77777777" w:rsidR="006E7AD0" w:rsidRDefault="006E7AD0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</w:p>
    <w:p w14:paraId="0DE99946" w14:textId="00A6723C" w:rsidR="001C61C7" w:rsidRPr="008D298D" w:rsidRDefault="00A515E3" w:rsidP="00F76B98">
      <w:pPr>
        <w:autoSpaceDE w:val="0"/>
        <w:autoSpaceDN w:val="0"/>
        <w:adjustRightInd w:val="0"/>
        <w:spacing w:after="0" w:line="288" w:lineRule="auto"/>
        <w:ind w:right="191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Achievements</w:t>
      </w:r>
      <w:r w:rsidR="006E7AD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09CD4070" w14:textId="77777777" w:rsidR="005302DD" w:rsidRDefault="00FF7BD6" w:rsidP="005302DD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83 college units </w:t>
      </w:r>
    </w:p>
    <w:p w14:paraId="37E261BF" w14:textId="54819210" w:rsidR="00FF7BD6" w:rsidRPr="005302DD" w:rsidRDefault="00FF7BD6" w:rsidP="005302DD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 w:rsidRPr="005302DD">
        <w:rPr>
          <w:rFonts w:ascii="Times New Roman" w:hAnsi="Times New Roman" w:cs="Times New Roman"/>
          <w:sz w:val="23"/>
          <w:szCs w:val="23"/>
          <w:lang w:val="en-US"/>
        </w:rPr>
        <w:t xml:space="preserve">AA in Behavioral Sciences </w:t>
      </w:r>
    </w:p>
    <w:p w14:paraId="0BB4BDDC" w14:textId="46117ED5" w:rsidR="001C61C7" w:rsidRDefault="005302DD" w:rsidP="001C61C7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Child Development Teacher Permit </w:t>
      </w:r>
    </w:p>
    <w:p w14:paraId="283B82D4" w14:textId="4A303262" w:rsidR="007621A1" w:rsidRDefault="007621A1" w:rsidP="001C61C7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CPR Certified </w:t>
      </w:r>
      <w:bookmarkStart w:id="0" w:name="_GoBack"/>
      <w:bookmarkEnd w:id="0"/>
    </w:p>
    <w:p w14:paraId="547BC755" w14:textId="77777777" w:rsidR="007D0977" w:rsidRDefault="007D0977" w:rsidP="007D097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3BDDB78F" w14:textId="7832C62A" w:rsidR="00A049C5" w:rsidRDefault="007D0977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During my undergraduate in Behavioral Sciences, for a class I had to write my teaching philophosphy. In that philosophy it read “no matter how your child communicates with signs words or pictures they will be heard.”</w:t>
      </w:r>
    </w:p>
    <w:p w14:paraId="0CFD7576" w14:textId="77777777" w:rsidR="00A049C5" w:rsidRDefault="00A049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443F34C0" w14:textId="33317FB8" w:rsidR="00A049C5" w:rsidRDefault="00A049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Hiring Manager of Platinum Therapy, I am interested in being interview for this position, thank you for your time. </w:t>
      </w:r>
    </w:p>
    <w:p w14:paraId="658F915E" w14:textId="77777777" w:rsidR="00D64BC5" w:rsidRDefault="00D64B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1A29DFDC" w14:textId="24FC3127" w:rsidR="00A515E3" w:rsidRDefault="00D64BC5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A515E3">
        <w:rPr>
          <w:rFonts w:ascii="Times New Roman" w:hAnsi="Times New Roman" w:cs="Times New Roman"/>
          <w:sz w:val="23"/>
          <w:szCs w:val="23"/>
          <w:lang w:val="en-US"/>
        </w:rPr>
        <w:t>Si</w:t>
      </w:r>
      <w:r w:rsidR="001C61C7" w:rsidRPr="008D298D">
        <w:rPr>
          <w:rFonts w:ascii="Times New Roman" w:hAnsi="Times New Roman" w:cs="Times New Roman"/>
          <w:sz w:val="23"/>
          <w:szCs w:val="23"/>
          <w:lang w:val="en-US"/>
        </w:rPr>
        <w:t xml:space="preserve">ncerely, </w:t>
      </w:r>
    </w:p>
    <w:p w14:paraId="2B2914AE" w14:textId="428B8CB0" w:rsidR="00A515E3" w:rsidRDefault="00A515E3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059C3BA8" w14:textId="02CFCA0F" w:rsidR="00A515E3" w:rsidRDefault="00A515E3" w:rsidP="001C61C7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Mae Cunningham</w:t>
      </w:r>
    </w:p>
    <w:p w14:paraId="168BCC02" w14:textId="3C03973E" w:rsidR="00762384" w:rsidRPr="00A515E3" w:rsidRDefault="001C61C7" w:rsidP="00A515E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8D298D">
        <w:rPr>
          <w:rFonts w:ascii="Times New Roman" w:hAnsi="Times New Roman" w:cs="Times New Roman"/>
          <w:sz w:val="23"/>
          <w:szCs w:val="23"/>
          <w:lang w:val="en-US"/>
        </w:rPr>
        <w:t xml:space="preserve">   </w:t>
      </w:r>
    </w:p>
    <w:sectPr w:rsidR="00762384" w:rsidRPr="00A515E3" w:rsidSect="00764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58F82" w14:textId="77777777" w:rsidR="00A70168" w:rsidRDefault="00A70168" w:rsidP="002950A4">
      <w:pPr>
        <w:spacing w:after="0" w:line="240" w:lineRule="auto"/>
      </w:pPr>
      <w:r>
        <w:separator/>
      </w:r>
    </w:p>
  </w:endnote>
  <w:endnote w:type="continuationSeparator" w:id="0">
    <w:p w14:paraId="0CC80555" w14:textId="77777777" w:rsidR="00A70168" w:rsidRDefault="00A70168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JP">
    <w:panose1 w:val="00000000000000000000"/>
    <w:charset w:val="80"/>
    <w:family w:val="roman"/>
    <w:notTrueType/>
    <w:pitch w:val="variable"/>
    <w:sig w:usb0="20000083" w:usb1="2ADF3C10" w:usb2="00000016" w:usb3="00000000" w:csb0="0006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C9CC2" w14:textId="77777777" w:rsidR="002950A4" w:rsidRDefault="002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D3E6" w14:textId="77777777" w:rsidR="002950A4" w:rsidRDefault="0029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0C11" w14:textId="77777777" w:rsidR="002950A4" w:rsidRDefault="002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B93E" w14:textId="77777777" w:rsidR="00A70168" w:rsidRDefault="00A70168" w:rsidP="002950A4">
      <w:pPr>
        <w:spacing w:after="0" w:line="240" w:lineRule="auto"/>
      </w:pPr>
      <w:r>
        <w:separator/>
      </w:r>
    </w:p>
  </w:footnote>
  <w:footnote w:type="continuationSeparator" w:id="0">
    <w:p w14:paraId="55D56B79" w14:textId="77777777" w:rsidR="00A70168" w:rsidRDefault="00A70168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D9EEE" w14:textId="77777777" w:rsidR="002950A4" w:rsidRDefault="0029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460ED"/>
    <w:multiLevelType w:val="hybridMultilevel"/>
    <w:tmpl w:val="7EA051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20680"/>
    <w:rsid w:val="000212DD"/>
    <w:rsid w:val="00086CF1"/>
    <w:rsid w:val="0008763C"/>
    <w:rsid w:val="000B5944"/>
    <w:rsid w:val="000D1BFC"/>
    <w:rsid w:val="000D4A1B"/>
    <w:rsid w:val="001001E6"/>
    <w:rsid w:val="00145E5A"/>
    <w:rsid w:val="00155B38"/>
    <w:rsid w:val="00180C71"/>
    <w:rsid w:val="00181EE1"/>
    <w:rsid w:val="001A087A"/>
    <w:rsid w:val="001C61C7"/>
    <w:rsid w:val="001F7D2B"/>
    <w:rsid w:val="00266968"/>
    <w:rsid w:val="0027420F"/>
    <w:rsid w:val="002950A4"/>
    <w:rsid w:val="002B09A0"/>
    <w:rsid w:val="002B3DB6"/>
    <w:rsid w:val="002B558E"/>
    <w:rsid w:val="002D2A4C"/>
    <w:rsid w:val="002F3BF3"/>
    <w:rsid w:val="0031470B"/>
    <w:rsid w:val="003460AC"/>
    <w:rsid w:val="003545B8"/>
    <w:rsid w:val="003679B9"/>
    <w:rsid w:val="00417C0F"/>
    <w:rsid w:val="0044021C"/>
    <w:rsid w:val="00472DDF"/>
    <w:rsid w:val="00473C06"/>
    <w:rsid w:val="004B7BB4"/>
    <w:rsid w:val="004D4A58"/>
    <w:rsid w:val="005274D1"/>
    <w:rsid w:val="005302DD"/>
    <w:rsid w:val="00581BF9"/>
    <w:rsid w:val="005B69B5"/>
    <w:rsid w:val="005E5B9C"/>
    <w:rsid w:val="006508DE"/>
    <w:rsid w:val="0067119A"/>
    <w:rsid w:val="0068085E"/>
    <w:rsid w:val="00687335"/>
    <w:rsid w:val="006A550D"/>
    <w:rsid w:val="006E7902"/>
    <w:rsid w:val="006E7AD0"/>
    <w:rsid w:val="00701974"/>
    <w:rsid w:val="007501FF"/>
    <w:rsid w:val="007621A1"/>
    <w:rsid w:val="00762384"/>
    <w:rsid w:val="0076440A"/>
    <w:rsid w:val="00775CC1"/>
    <w:rsid w:val="007D0977"/>
    <w:rsid w:val="007F4C83"/>
    <w:rsid w:val="00817C19"/>
    <w:rsid w:val="00823656"/>
    <w:rsid w:val="008425DD"/>
    <w:rsid w:val="00847A30"/>
    <w:rsid w:val="0087217B"/>
    <w:rsid w:val="008A3EFD"/>
    <w:rsid w:val="008C2A7E"/>
    <w:rsid w:val="008D298D"/>
    <w:rsid w:val="009566AC"/>
    <w:rsid w:val="009A4C2A"/>
    <w:rsid w:val="009C5990"/>
    <w:rsid w:val="00A049C5"/>
    <w:rsid w:val="00A44CDB"/>
    <w:rsid w:val="00A515E3"/>
    <w:rsid w:val="00A70168"/>
    <w:rsid w:val="00AB4BD3"/>
    <w:rsid w:val="00AC3676"/>
    <w:rsid w:val="00AF471C"/>
    <w:rsid w:val="00B53F10"/>
    <w:rsid w:val="00B94543"/>
    <w:rsid w:val="00BB5627"/>
    <w:rsid w:val="00BF2F76"/>
    <w:rsid w:val="00BF54C6"/>
    <w:rsid w:val="00C35E34"/>
    <w:rsid w:val="00C50B16"/>
    <w:rsid w:val="00C771F0"/>
    <w:rsid w:val="00CF5644"/>
    <w:rsid w:val="00D00CB9"/>
    <w:rsid w:val="00D26902"/>
    <w:rsid w:val="00D35C88"/>
    <w:rsid w:val="00D64BC5"/>
    <w:rsid w:val="00D908E3"/>
    <w:rsid w:val="00DD2253"/>
    <w:rsid w:val="00E36930"/>
    <w:rsid w:val="00E72AC0"/>
    <w:rsid w:val="00EC5D59"/>
    <w:rsid w:val="00ED32B0"/>
    <w:rsid w:val="00EE0BCA"/>
    <w:rsid w:val="00F03453"/>
    <w:rsid w:val="00F12970"/>
    <w:rsid w:val="00F44D27"/>
    <w:rsid w:val="00F51936"/>
    <w:rsid w:val="00F5596D"/>
    <w:rsid w:val="00F76064"/>
    <w:rsid w:val="00F76B98"/>
    <w:rsid w:val="00FF724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paragraph" w:styleId="ListParagraph">
    <w:name w:val="List Paragraph"/>
    <w:basedOn w:val="Normal"/>
    <w:uiPriority w:val="34"/>
    <w:qFormat/>
    <w:rsid w:val="00DD2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Mae Cunningham</cp:lastModifiedBy>
  <cp:revision>2</cp:revision>
  <cp:lastPrinted>2021-09-07T16:13:00Z</cp:lastPrinted>
  <dcterms:created xsi:type="dcterms:W3CDTF">2026-04-27T16:33:00Z</dcterms:created>
  <dcterms:modified xsi:type="dcterms:W3CDTF">2026-04-27T16:33:00Z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955a131d0363be792417197935eb2d97e49c1eeb6a3e89dd3e82b1826e0097a2</vt:lpwstr>
  </property>
</Properties>
</file>